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9342D">
      <w:pPr>
        <w:rPr>
          <w:b/>
          <w:sz w:val="20"/>
          <w:szCs w:val="20"/>
        </w:rPr>
      </w:pPr>
    </w:p>
    <w:p w14:paraId="086EA0A7">
      <w:pPr>
        <w:rPr>
          <w:b/>
          <w:sz w:val="20"/>
          <w:szCs w:val="20"/>
        </w:rPr>
      </w:pPr>
    </w:p>
    <w:p w14:paraId="03A490F0">
      <w:pPr>
        <w:rPr>
          <w:b/>
          <w:sz w:val="20"/>
          <w:szCs w:val="20"/>
        </w:rPr>
      </w:pPr>
      <w:r>
        <w:rPr>
          <w:lang w:val="es-AR" w:eastAsia="es-A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4624070</wp:posOffset>
            </wp:positionH>
            <wp:positionV relativeFrom="paragraph">
              <wp:posOffset>69850</wp:posOffset>
            </wp:positionV>
            <wp:extent cx="485775" cy="638175"/>
            <wp:effectExtent l="0" t="0" r="9525" b="9525"/>
            <wp:wrapThrough wrapText="bothSides">
              <wp:wrapPolygon>
                <wp:start x="0" y="0"/>
                <wp:lineTo x="0" y="21278"/>
                <wp:lineTo x="20471" y="21278"/>
                <wp:lineTo x="20471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</w:rPr>
        <w:t>COLEGIO FRENCH</w:t>
      </w:r>
    </w:p>
    <w:p w14:paraId="7CC2C1D7">
      <w:pPr>
        <w:jc w:val="center"/>
        <w:rPr>
          <w:b/>
          <w:sz w:val="20"/>
          <w:szCs w:val="20"/>
        </w:rPr>
      </w:pPr>
    </w:p>
    <w:p w14:paraId="5EC1070C">
      <w:pPr>
        <w:rPr>
          <w:sz w:val="20"/>
          <w:szCs w:val="20"/>
        </w:rPr>
      </w:pPr>
      <w:bookmarkStart w:id="0" w:name="_GoBack"/>
      <w:bookmarkEnd w:id="0"/>
    </w:p>
    <w:p w14:paraId="01491C38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1º AÑO – E.P                                                                                                             </w:t>
      </w:r>
    </w:p>
    <w:p w14:paraId="502577DB">
      <w:pPr>
        <w:rPr>
          <w:sz w:val="20"/>
          <w:szCs w:val="20"/>
        </w:rPr>
      </w:pPr>
      <w:r>
        <w:rPr>
          <w:sz w:val="20"/>
          <w:szCs w:val="20"/>
        </w:rPr>
        <w:t>LISTA DE MATERIALES</w:t>
      </w:r>
    </w:p>
    <w:p w14:paraId="066EAD29">
      <w:pPr>
        <w:rPr>
          <w:rFonts w:hint="default"/>
          <w:sz w:val="20"/>
          <w:szCs w:val="20"/>
          <w:lang w:val="es-AR"/>
        </w:rPr>
      </w:pPr>
      <w:r>
        <w:rPr>
          <w:sz w:val="20"/>
          <w:szCs w:val="20"/>
        </w:rPr>
        <w:t>CICLO LECTIVO 202</w:t>
      </w:r>
      <w:r>
        <w:rPr>
          <w:rFonts w:hint="default"/>
          <w:sz w:val="20"/>
          <w:szCs w:val="20"/>
          <w:lang w:val="es-AR"/>
        </w:rPr>
        <w:t>7</w:t>
      </w:r>
    </w:p>
    <w:p w14:paraId="64DB1158">
      <w:pPr>
        <w:rPr>
          <w:sz w:val="20"/>
          <w:szCs w:val="20"/>
        </w:rPr>
      </w:pPr>
    </w:p>
    <w:p w14:paraId="59AF96DE">
      <w:pPr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Útiles para traer el primer día de clases en la mochila</w:t>
      </w:r>
    </w:p>
    <w:p w14:paraId="4886F5A9">
      <w:pPr>
        <w:jc w:val="both"/>
        <w:rPr>
          <w:b/>
          <w:bCs/>
          <w:sz w:val="20"/>
          <w:szCs w:val="20"/>
          <w:u w:val="single"/>
        </w:rPr>
      </w:pPr>
    </w:p>
    <w:p w14:paraId="626793C4">
      <w:pPr>
        <w:jc w:val="both"/>
        <w:rPr>
          <w:sz w:val="20"/>
          <w:szCs w:val="20"/>
        </w:rPr>
      </w:pPr>
      <w:r>
        <w:rPr>
          <w:sz w:val="20"/>
          <w:szCs w:val="20"/>
        </w:rPr>
        <w:t>* 1 Cuaderno tapa dura, rayado de 48 hojas, forrado de color celeste, etiquetado y sin carátula o portada, para el área de Prácticas del Lenguaje y Ciencias.</w:t>
      </w:r>
    </w:p>
    <w:p w14:paraId="4B01D97C">
      <w:pPr>
        <w:jc w:val="both"/>
        <w:rPr>
          <w:sz w:val="20"/>
          <w:szCs w:val="20"/>
        </w:rPr>
      </w:pPr>
      <w:r>
        <w:rPr>
          <w:sz w:val="20"/>
          <w:szCs w:val="20"/>
        </w:rPr>
        <w:t>* 1 Cuaderno tapa dura, rayado de 48 hojas, forrado de color rojo, etiquetado y sin carátula o portada, para el área de Matemática</w:t>
      </w:r>
    </w:p>
    <w:p w14:paraId="209D0815">
      <w:pPr>
        <w:jc w:val="both"/>
        <w:rPr>
          <w:sz w:val="20"/>
          <w:szCs w:val="20"/>
        </w:rPr>
      </w:pPr>
      <w:r>
        <w:rPr>
          <w:sz w:val="20"/>
          <w:szCs w:val="20"/>
        </w:rPr>
        <w:t>* 1 Cuaderno tapa dura, rayado de 48 hojas, forrado de color verde, etiquetado y  sin carátula para inglés.</w:t>
      </w:r>
    </w:p>
    <w:p w14:paraId="1DF98B03">
      <w:pPr>
        <w:jc w:val="both"/>
        <w:rPr>
          <w:sz w:val="20"/>
          <w:szCs w:val="20"/>
        </w:rPr>
      </w:pPr>
      <w:r>
        <w:rPr>
          <w:sz w:val="20"/>
          <w:szCs w:val="20"/>
        </w:rPr>
        <w:t>* Cartuchera completa: 2 lápices negros, lápices de colores (no fibras), regla (no más larga de 15cm.), tijerita, goma de borrar, sacapuntas y pegamento en barra o voligoma.</w:t>
      </w:r>
    </w:p>
    <w:p w14:paraId="175E28FB">
      <w:pPr>
        <w:jc w:val="both"/>
        <w:rPr>
          <w:sz w:val="20"/>
          <w:szCs w:val="20"/>
        </w:rPr>
      </w:pPr>
    </w:p>
    <w:p w14:paraId="13973AA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Útiles para dejar en el aula</w:t>
      </w:r>
      <w:r>
        <w:rPr>
          <w:b/>
          <w:bCs/>
          <w:sz w:val="20"/>
          <w:szCs w:val="20"/>
        </w:rPr>
        <w:t xml:space="preserve"> </w:t>
      </w:r>
    </w:p>
    <w:p w14:paraId="66010CAB">
      <w:pPr>
        <w:jc w:val="both"/>
        <w:rPr>
          <w:sz w:val="20"/>
          <w:szCs w:val="20"/>
        </w:rPr>
      </w:pPr>
    </w:p>
    <w:p w14:paraId="5C9357B5">
      <w:pPr>
        <w:jc w:val="both"/>
        <w:rPr>
          <w:sz w:val="20"/>
          <w:szCs w:val="20"/>
        </w:rPr>
      </w:pPr>
      <w:r>
        <w:rPr>
          <w:sz w:val="20"/>
          <w:szCs w:val="20"/>
        </w:rPr>
        <w:t>* 4 Folios tamaño oficio.</w:t>
      </w:r>
    </w:p>
    <w:p w14:paraId="0837BF44">
      <w:pPr>
        <w:jc w:val="both"/>
        <w:rPr>
          <w:sz w:val="20"/>
          <w:szCs w:val="20"/>
        </w:rPr>
      </w:pPr>
      <w:r>
        <w:rPr>
          <w:sz w:val="20"/>
          <w:szCs w:val="20"/>
        </w:rPr>
        <w:t>* 4  Sobres de papel madera tamaño oficio.</w:t>
      </w:r>
    </w:p>
    <w:p w14:paraId="2C36C9C1">
      <w:pPr>
        <w:jc w:val="both"/>
        <w:rPr>
          <w:sz w:val="20"/>
          <w:szCs w:val="20"/>
        </w:rPr>
      </w:pPr>
      <w:r>
        <w:rPr>
          <w:sz w:val="20"/>
          <w:szCs w:val="20"/>
        </w:rPr>
        <w:t>* 1 Sobre blanco tamaño oficio inglés.</w:t>
      </w:r>
    </w:p>
    <w:p w14:paraId="0D77A049">
      <w:pPr>
        <w:jc w:val="both"/>
        <w:rPr>
          <w:sz w:val="20"/>
          <w:szCs w:val="20"/>
        </w:rPr>
      </w:pPr>
      <w:r>
        <w:rPr>
          <w:sz w:val="20"/>
          <w:szCs w:val="20"/>
        </w:rPr>
        <w:t>* 3 Block de hojas color “El Nene” o similar.</w:t>
      </w:r>
    </w:p>
    <w:p w14:paraId="60D81B0B">
      <w:pPr>
        <w:jc w:val="both"/>
        <w:rPr>
          <w:sz w:val="20"/>
          <w:szCs w:val="20"/>
        </w:rPr>
      </w:pPr>
      <w:r>
        <w:rPr>
          <w:sz w:val="20"/>
          <w:szCs w:val="20"/>
        </w:rPr>
        <w:t>* 1 Block de hojas blancas “El Nene” o similar</w:t>
      </w:r>
    </w:p>
    <w:p w14:paraId="10ADB6C8">
      <w:pPr>
        <w:jc w:val="both"/>
        <w:rPr>
          <w:sz w:val="20"/>
          <w:szCs w:val="20"/>
        </w:rPr>
      </w:pPr>
      <w:r>
        <w:rPr>
          <w:sz w:val="20"/>
          <w:szCs w:val="20"/>
        </w:rPr>
        <w:t>* 1 Plancha de plastificado en frío.</w:t>
      </w:r>
    </w:p>
    <w:p w14:paraId="5F4037A2">
      <w:pPr>
        <w:jc w:val="both"/>
        <w:rPr>
          <w:sz w:val="20"/>
          <w:szCs w:val="20"/>
        </w:rPr>
      </w:pPr>
      <w:r>
        <w:rPr>
          <w:sz w:val="20"/>
          <w:szCs w:val="20"/>
        </w:rPr>
        <w:t>* 1 Cinta Scotch chica</w:t>
      </w:r>
    </w:p>
    <w:p w14:paraId="1FEC178F">
      <w:pPr>
        <w:jc w:val="both"/>
        <w:rPr>
          <w:sz w:val="20"/>
          <w:szCs w:val="20"/>
        </w:rPr>
      </w:pPr>
      <w:r>
        <w:rPr>
          <w:sz w:val="20"/>
          <w:szCs w:val="20"/>
        </w:rPr>
        <w:t>* 1 Voligoma grande para dejar en el colegio.</w:t>
      </w:r>
    </w:p>
    <w:p w14:paraId="79796FF5">
      <w:pPr>
        <w:jc w:val="both"/>
        <w:rPr>
          <w:sz w:val="20"/>
          <w:szCs w:val="20"/>
        </w:rPr>
      </w:pPr>
      <w:r>
        <w:rPr>
          <w:sz w:val="20"/>
          <w:szCs w:val="20"/>
        </w:rPr>
        <w:t>* 1 Rollo de cinta de papel ancha.</w:t>
      </w:r>
    </w:p>
    <w:p w14:paraId="3BF20117">
      <w:pPr>
        <w:jc w:val="both"/>
        <w:rPr>
          <w:sz w:val="20"/>
          <w:szCs w:val="20"/>
        </w:rPr>
      </w:pPr>
      <w:r>
        <w:rPr>
          <w:sz w:val="20"/>
          <w:szCs w:val="20"/>
        </w:rPr>
        <w:t>* 1 Fibrón negro para pizarra recargable.</w:t>
      </w:r>
    </w:p>
    <w:p w14:paraId="0D60B6E6">
      <w:pPr>
        <w:jc w:val="both"/>
        <w:rPr>
          <w:sz w:val="20"/>
          <w:szCs w:val="20"/>
        </w:rPr>
      </w:pPr>
      <w:r>
        <w:rPr>
          <w:sz w:val="20"/>
          <w:szCs w:val="20"/>
        </w:rPr>
        <w:t>* 1 Fibrón color (rojo, verde o azul) para pizarra recargable.</w:t>
      </w:r>
    </w:p>
    <w:p w14:paraId="5B9C9FEE">
      <w:pPr>
        <w:jc w:val="both"/>
        <w:rPr>
          <w:sz w:val="20"/>
          <w:szCs w:val="20"/>
        </w:rPr>
      </w:pPr>
      <w:r>
        <w:rPr>
          <w:sz w:val="20"/>
          <w:szCs w:val="20"/>
        </w:rPr>
        <w:t>* 1 Libro de cuentos infantiles, impresos en imprenta mayúscula, para armar la Biblioteca del aula.</w:t>
      </w:r>
    </w:p>
    <w:p w14:paraId="4B3B2411">
      <w:pPr>
        <w:jc w:val="both"/>
        <w:rPr>
          <w:sz w:val="20"/>
          <w:szCs w:val="20"/>
        </w:rPr>
      </w:pPr>
      <w:r>
        <w:rPr>
          <w:sz w:val="20"/>
          <w:szCs w:val="20"/>
        </w:rPr>
        <w:t>* 2 Resma de papel una tamaño oficio y otra tamaño A4 (Autor, Boreal o Arte)</w:t>
      </w:r>
    </w:p>
    <w:p w14:paraId="63D8CE7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* 2 Caja de curitas </w:t>
      </w:r>
    </w:p>
    <w:p w14:paraId="526C86CC">
      <w:pPr>
        <w:jc w:val="both"/>
        <w:rPr>
          <w:sz w:val="20"/>
          <w:szCs w:val="20"/>
        </w:rPr>
      </w:pPr>
      <w:r>
        <w:rPr>
          <w:sz w:val="20"/>
          <w:szCs w:val="20"/>
        </w:rPr>
        <w:t>* 3 Caja pañuelos descartables</w:t>
      </w:r>
    </w:p>
    <w:p w14:paraId="7A3BC437">
      <w:pPr>
        <w:jc w:val="both"/>
        <w:rPr>
          <w:sz w:val="20"/>
          <w:szCs w:val="20"/>
        </w:rPr>
      </w:pPr>
    </w:p>
    <w:p w14:paraId="6C6E397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57F883A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TODOS LOS MATERIALES DE TRABAJO Y LAS PRENDAS DEL UNIFORME DEBEN TENER NOMBRE DEL ALUMNO. MUCHAS GRACIAS.</w:t>
      </w:r>
    </w:p>
    <w:p w14:paraId="45CAC95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b/>
          <w:sz w:val="20"/>
          <w:szCs w:val="20"/>
        </w:rPr>
      </w:pPr>
    </w:p>
    <w:p w14:paraId="1476A1BB">
      <w:pPr>
        <w:jc w:val="both"/>
        <w:rPr>
          <w:sz w:val="20"/>
          <w:szCs w:val="20"/>
        </w:rPr>
      </w:pPr>
    </w:p>
    <w:p w14:paraId="4582CEF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A partir del 2º día del ciclo lectivo 202</w:t>
      </w:r>
      <w:r>
        <w:rPr>
          <w:rFonts w:hint="default"/>
          <w:b/>
          <w:sz w:val="20"/>
          <w:szCs w:val="20"/>
          <w:lang w:val="es-AR"/>
        </w:rPr>
        <w:t>7</w:t>
      </w:r>
      <w:r>
        <w:rPr>
          <w:b/>
          <w:sz w:val="20"/>
          <w:szCs w:val="20"/>
        </w:rPr>
        <w:t>, solo a través del CUADERNO DE COMUNICACIONES, deberán enviar el certificado médico de aptitud física, electrocardiograma con informe, certificado oftalmológico, bucodental, audiometría (todo con fecha 202</w:t>
      </w:r>
      <w:r>
        <w:rPr>
          <w:rFonts w:hint="default"/>
          <w:b/>
          <w:sz w:val="20"/>
          <w:szCs w:val="20"/>
          <w:lang w:val="es-AR"/>
        </w:rPr>
        <w:t>7</w:t>
      </w:r>
      <w:r>
        <w:rPr>
          <w:b/>
          <w:sz w:val="20"/>
          <w:szCs w:val="20"/>
        </w:rPr>
        <w:t>) y las vacunas obligatorias. Fotocopia del DNI actualizado.</w:t>
      </w:r>
    </w:p>
    <w:p w14:paraId="3DE79E2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También, acercar la información si su hijo/a, durante la primera semana de clase será comedor, vianda o se retirará a almorzar a su casa.</w:t>
      </w:r>
    </w:p>
    <w:p w14:paraId="57D611AD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Los materiales solicitados podrán dejarlos a partir del </w:t>
      </w:r>
      <w:r>
        <w:rPr>
          <w:rFonts w:hint="default"/>
          <w:b/>
          <w:sz w:val="20"/>
          <w:szCs w:val="20"/>
          <w:lang w:val="es-AR"/>
        </w:rPr>
        <w:t>22</w:t>
      </w:r>
      <w:r>
        <w:rPr>
          <w:b/>
          <w:sz w:val="20"/>
          <w:szCs w:val="20"/>
        </w:rPr>
        <w:t xml:space="preserve">/02 con </w:t>
      </w:r>
      <w:r>
        <w:rPr>
          <w:b/>
          <w:sz w:val="20"/>
          <w:szCs w:val="20"/>
          <w:u w:val="single"/>
        </w:rPr>
        <w:t>nombre y apellido en la bolsa,</w:t>
      </w:r>
      <w:r>
        <w:rPr>
          <w:b/>
          <w:sz w:val="20"/>
          <w:szCs w:val="20"/>
        </w:rPr>
        <w:t xml:space="preserve"> para facilitar el registro de los alumnos que entregan los materiales.</w:t>
      </w:r>
    </w:p>
    <w:p w14:paraId="30D0968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NO COLOCAR LOS CERTIFICADOS MÉDICOS DENTRO.</w:t>
      </w:r>
    </w:p>
    <w:p w14:paraId="520B84D4">
      <w:pPr>
        <w:jc w:val="both"/>
        <w:rPr>
          <w:b/>
          <w:sz w:val="20"/>
          <w:szCs w:val="20"/>
        </w:rPr>
      </w:pPr>
    </w:p>
    <w:p w14:paraId="194F4589">
      <w:pPr>
        <w:rPr>
          <w:b/>
          <w:sz w:val="20"/>
          <w:szCs w:val="20"/>
        </w:rPr>
      </w:pPr>
    </w:p>
    <w:p w14:paraId="592A5F24">
      <w:pPr>
        <w:rPr>
          <w:b/>
          <w:sz w:val="20"/>
          <w:szCs w:val="20"/>
        </w:rPr>
      </w:pPr>
    </w:p>
    <w:sectPr>
      <w:pgSz w:w="11907" w:h="16839"/>
      <w:pgMar w:top="142" w:right="1701" w:bottom="73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104"/>
    <w:rsid w:val="00132089"/>
    <w:rsid w:val="00145E94"/>
    <w:rsid w:val="00153C50"/>
    <w:rsid w:val="00191776"/>
    <w:rsid w:val="002C2E3B"/>
    <w:rsid w:val="00310C4E"/>
    <w:rsid w:val="00313104"/>
    <w:rsid w:val="00317C0A"/>
    <w:rsid w:val="003348B0"/>
    <w:rsid w:val="003B6630"/>
    <w:rsid w:val="004468A3"/>
    <w:rsid w:val="00455C4E"/>
    <w:rsid w:val="00561339"/>
    <w:rsid w:val="005C6F88"/>
    <w:rsid w:val="005E52D8"/>
    <w:rsid w:val="005F4B32"/>
    <w:rsid w:val="00765E29"/>
    <w:rsid w:val="0079567E"/>
    <w:rsid w:val="007A3754"/>
    <w:rsid w:val="007F1CB8"/>
    <w:rsid w:val="00833AAC"/>
    <w:rsid w:val="009331E0"/>
    <w:rsid w:val="00AF41D5"/>
    <w:rsid w:val="00B34A18"/>
    <w:rsid w:val="00B50856"/>
    <w:rsid w:val="00B512AC"/>
    <w:rsid w:val="00BA3F4E"/>
    <w:rsid w:val="00BA5A0B"/>
    <w:rsid w:val="00BD13D3"/>
    <w:rsid w:val="00BF4CEC"/>
    <w:rsid w:val="00BF5D1B"/>
    <w:rsid w:val="00C74DC7"/>
    <w:rsid w:val="00C873AB"/>
    <w:rsid w:val="00DE40BC"/>
    <w:rsid w:val="00EA7178"/>
    <w:rsid w:val="00F113FA"/>
    <w:rsid w:val="00FC44BA"/>
    <w:rsid w:val="4929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374</Words>
  <Characters>1788</Characters>
  <Lines>16</Lines>
  <Paragraphs>4</Paragraphs>
  <TotalTime>31</TotalTime>
  <ScaleCrop>false</ScaleCrop>
  <LinksUpToDate>false</LinksUpToDate>
  <CharactersWithSpaces>2277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2022-10-25T22:53:00Z</dcterms:created>
  <dc:creator>Pc</dc:creator>
  <cp:lastModifiedBy>Educacion</cp:lastModifiedBy>
  <cp:lastPrinted>2023-11-08T10:38:00Z</cp:lastPrinted>
  <dcterms:modified xsi:type="dcterms:W3CDTF">2026-09-15T15:54:07Z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eyJoZGlkIjoiMDFhOGIyZjExZjUxMzhjZjYxY2YyY2QxOTU0YmFkZDEifQ==</vt:lpwstr>
  </property>
  <property fmtid="{D5CDD505-2E9C-101B-9397-08002B2CF9AE}" pid="3" name="KSOProductBuildVer">
    <vt:lpwstr>2058-12.1.0.28485</vt:lpwstr>
  </property>
  <property fmtid="{D5CDD505-2E9C-101B-9397-08002B2CF9AE}" pid="4" name="ICV">
    <vt:lpwstr>5F5E0CD5D17F4A85ACB956FE42789BB7_13</vt:lpwstr>
  </property>
</Properties>
</file>